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2" w:rsidRDefault="00FE0B42">
      <w:pPr>
        <w:pStyle w:val="Heading1"/>
        <w:spacing w:before="75"/>
        <w:ind w:left="0"/>
        <w:jc w:val="center"/>
        <w:rPr>
          <w:rFonts w:cs="Arial"/>
          <w:spacing w:val="-6"/>
        </w:rPr>
      </w:pPr>
      <w:r>
        <w:rPr>
          <w:rFonts w:cs="Arial"/>
          <w:spacing w:val="-6"/>
        </w:rPr>
        <w:t>RFP No. 744-R</w:t>
      </w:r>
      <w:r w:rsidR="00C071F2">
        <w:rPr>
          <w:rFonts w:cs="Arial"/>
          <w:spacing w:val="-6"/>
        </w:rPr>
        <w:t>2001</w:t>
      </w:r>
      <w:r>
        <w:rPr>
          <w:rFonts w:cs="Arial"/>
          <w:spacing w:val="-6"/>
        </w:rPr>
        <w:t xml:space="preserve"> – </w:t>
      </w:r>
      <w:r w:rsidR="00C071F2">
        <w:rPr>
          <w:rFonts w:cs="Arial"/>
          <w:spacing w:val="-6"/>
        </w:rPr>
        <w:t xml:space="preserve">EDI Claims Clearinghouse </w:t>
      </w:r>
      <w:r>
        <w:rPr>
          <w:rFonts w:cs="Arial"/>
          <w:spacing w:val="-6"/>
        </w:rPr>
        <w:t>Partner</w:t>
      </w:r>
      <w:r w:rsidR="00E87492">
        <w:rPr>
          <w:rFonts w:cs="Arial"/>
          <w:spacing w:val="-6"/>
        </w:rPr>
        <w:t xml:space="preserve"> (“RFP”)</w:t>
      </w:r>
    </w:p>
    <w:p w:rsidR="00121847" w:rsidRPr="00472558" w:rsidRDefault="00BF4A9C">
      <w:pPr>
        <w:pStyle w:val="Heading1"/>
        <w:spacing w:before="75"/>
        <w:ind w:left="0"/>
        <w:jc w:val="center"/>
        <w:rPr>
          <w:rFonts w:cs="Arial"/>
          <w:b w:val="0"/>
          <w:bCs w:val="0"/>
        </w:rPr>
      </w:pPr>
      <w:r w:rsidRPr="00472558">
        <w:rPr>
          <w:rFonts w:cs="Arial"/>
          <w:spacing w:val="-6"/>
        </w:rPr>
        <w:t>A</w:t>
      </w:r>
      <w:r w:rsidRPr="00472558">
        <w:rPr>
          <w:rFonts w:cs="Arial"/>
          <w:spacing w:val="1"/>
        </w:rPr>
        <w:t>DD</w:t>
      </w:r>
      <w:r w:rsidRPr="00472558">
        <w:rPr>
          <w:rFonts w:cs="Arial"/>
          <w:spacing w:val="-1"/>
        </w:rPr>
        <w:t>E</w:t>
      </w:r>
      <w:r w:rsidRPr="00472558">
        <w:rPr>
          <w:rFonts w:cs="Arial"/>
          <w:spacing w:val="-2"/>
        </w:rPr>
        <w:t>NDU</w:t>
      </w:r>
      <w:r w:rsidRPr="00472558">
        <w:rPr>
          <w:rFonts w:cs="Arial"/>
        </w:rPr>
        <w:t>M</w:t>
      </w:r>
      <w:r w:rsidRPr="00472558">
        <w:rPr>
          <w:rFonts w:cs="Arial"/>
          <w:spacing w:val="2"/>
        </w:rPr>
        <w:t xml:space="preserve"> </w:t>
      </w:r>
      <w:r w:rsidR="00C071F2">
        <w:rPr>
          <w:rFonts w:cs="Arial"/>
          <w:spacing w:val="2"/>
        </w:rPr>
        <w:t>1</w:t>
      </w:r>
    </w:p>
    <w:p w:rsidR="00121847" w:rsidRPr="00472558" w:rsidRDefault="00121847">
      <w:pPr>
        <w:spacing w:line="200" w:lineRule="exact"/>
        <w:rPr>
          <w:rFonts w:ascii="Arial" w:hAnsi="Arial" w:cs="Arial"/>
        </w:rPr>
      </w:pPr>
    </w:p>
    <w:p w:rsidR="00121847" w:rsidRPr="00472558" w:rsidRDefault="00121847">
      <w:pPr>
        <w:spacing w:before="16" w:line="280" w:lineRule="exact"/>
        <w:rPr>
          <w:rFonts w:ascii="Arial" w:hAnsi="Arial" w:cs="Arial"/>
        </w:rPr>
      </w:pPr>
    </w:p>
    <w:p w:rsidR="00121847" w:rsidRPr="00472558" w:rsidRDefault="00BF4A9C" w:rsidP="00C04908">
      <w:pPr>
        <w:pStyle w:val="BodyText"/>
        <w:tabs>
          <w:tab w:val="left" w:pos="1919"/>
        </w:tabs>
        <w:ind w:left="0"/>
        <w:rPr>
          <w:rFonts w:cs="Arial"/>
        </w:rPr>
      </w:pPr>
      <w:r w:rsidRPr="00472558">
        <w:rPr>
          <w:rFonts w:cs="Arial"/>
          <w:spacing w:val="-1"/>
        </w:rPr>
        <w:t>DA</w:t>
      </w:r>
      <w:r w:rsidRPr="00472558">
        <w:rPr>
          <w:rFonts w:cs="Arial"/>
          <w:spacing w:val="1"/>
        </w:rPr>
        <w:t>T</w:t>
      </w:r>
      <w:r w:rsidRPr="00472558">
        <w:rPr>
          <w:rFonts w:cs="Arial"/>
          <w:spacing w:val="-1"/>
        </w:rPr>
        <w:t>E</w:t>
      </w:r>
      <w:r w:rsidR="000B32DB" w:rsidRPr="00472558">
        <w:rPr>
          <w:rFonts w:cs="Arial"/>
        </w:rPr>
        <w:t>:</w:t>
      </w:r>
      <w:r w:rsidR="000B32DB" w:rsidRPr="00472558">
        <w:rPr>
          <w:rFonts w:cs="Arial"/>
        </w:rPr>
        <w:tab/>
      </w:r>
      <w:r w:rsidR="00F36197">
        <w:rPr>
          <w:rFonts w:cs="Arial"/>
        </w:rPr>
        <w:t>September</w:t>
      </w:r>
      <w:r w:rsidR="00FE0B42">
        <w:rPr>
          <w:rFonts w:cs="Arial"/>
        </w:rPr>
        <w:t xml:space="preserve"> </w:t>
      </w:r>
      <w:r w:rsidR="00F36197">
        <w:rPr>
          <w:rFonts w:cs="Arial"/>
        </w:rPr>
        <w:t>16</w:t>
      </w:r>
      <w:r w:rsidR="005E78F0">
        <w:rPr>
          <w:rFonts w:cs="Arial"/>
        </w:rPr>
        <w:t>, 201</w:t>
      </w:r>
      <w:r w:rsidR="00FE0B42">
        <w:rPr>
          <w:rFonts w:cs="Arial"/>
        </w:rPr>
        <w:t>9</w:t>
      </w:r>
    </w:p>
    <w:p w:rsidR="00505016" w:rsidRPr="00472558" w:rsidRDefault="00505016" w:rsidP="003D6613">
      <w:pPr>
        <w:pStyle w:val="BodyText"/>
        <w:tabs>
          <w:tab w:val="left" w:pos="1919"/>
        </w:tabs>
        <w:ind w:left="0" w:right="-10"/>
        <w:rPr>
          <w:rFonts w:cs="Arial"/>
          <w:spacing w:val="-1"/>
        </w:rPr>
      </w:pPr>
    </w:p>
    <w:p w:rsidR="00121847" w:rsidRPr="00472558" w:rsidRDefault="00BF4A9C" w:rsidP="00C04908">
      <w:pPr>
        <w:pStyle w:val="BodyText"/>
        <w:tabs>
          <w:tab w:val="left" w:pos="1919"/>
        </w:tabs>
        <w:ind w:left="0"/>
        <w:rPr>
          <w:rFonts w:cs="Arial"/>
        </w:rPr>
      </w:pPr>
      <w:r w:rsidRPr="00472558">
        <w:rPr>
          <w:rFonts w:cs="Arial"/>
          <w:spacing w:val="-1"/>
        </w:rPr>
        <w:t>T</w:t>
      </w:r>
      <w:r w:rsidRPr="00472558">
        <w:rPr>
          <w:rFonts w:cs="Arial"/>
          <w:spacing w:val="1"/>
        </w:rPr>
        <w:t>O</w:t>
      </w:r>
      <w:r w:rsidRPr="00472558">
        <w:rPr>
          <w:rFonts w:cs="Arial"/>
        </w:rPr>
        <w:t>:</w:t>
      </w:r>
      <w:r w:rsidRPr="00472558">
        <w:rPr>
          <w:rFonts w:cs="Arial"/>
        </w:rPr>
        <w:tab/>
      </w:r>
      <w:r w:rsidRPr="00472558">
        <w:rPr>
          <w:rFonts w:cs="Arial"/>
          <w:spacing w:val="-1"/>
        </w:rPr>
        <w:t>P</w:t>
      </w:r>
      <w:r w:rsidRPr="00472558">
        <w:rPr>
          <w:rFonts w:cs="Arial"/>
        </w:rPr>
        <w:t>r</w:t>
      </w:r>
      <w:r w:rsidRPr="00472558">
        <w:rPr>
          <w:rFonts w:cs="Arial"/>
          <w:spacing w:val="-1"/>
        </w:rPr>
        <w:t>o</w:t>
      </w:r>
      <w:r w:rsidRPr="00472558">
        <w:rPr>
          <w:rFonts w:cs="Arial"/>
        </w:rPr>
        <w:t>s</w:t>
      </w:r>
      <w:r w:rsidRPr="00472558">
        <w:rPr>
          <w:rFonts w:cs="Arial"/>
          <w:spacing w:val="-1"/>
        </w:rPr>
        <w:t>pe</w:t>
      </w:r>
      <w:r w:rsidRPr="00472558">
        <w:rPr>
          <w:rFonts w:cs="Arial"/>
        </w:rPr>
        <w:t>c</w:t>
      </w:r>
      <w:r w:rsidRPr="00472558">
        <w:rPr>
          <w:rFonts w:cs="Arial"/>
          <w:spacing w:val="1"/>
        </w:rPr>
        <w:t>t</w:t>
      </w:r>
      <w:r w:rsidRPr="00472558">
        <w:rPr>
          <w:rFonts w:cs="Arial"/>
          <w:spacing w:val="-1"/>
        </w:rPr>
        <w:t>i</w:t>
      </w:r>
      <w:r w:rsidRPr="00472558">
        <w:rPr>
          <w:rFonts w:cs="Arial"/>
          <w:spacing w:val="-3"/>
        </w:rPr>
        <w:t>v</w:t>
      </w:r>
      <w:r w:rsidRPr="00472558">
        <w:rPr>
          <w:rFonts w:cs="Arial"/>
        </w:rPr>
        <w:t>e</w:t>
      </w:r>
      <w:r w:rsidRPr="00472558">
        <w:rPr>
          <w:rFonts w:cs="Arial"/>
          <w:spacing w:val="1"/>
        </w:rPr>
        <w:t xml:space="preserve"> </w:t>
      </w:r>
      <w:r w:rsidR="00DF1D12">
        <w:rPr>
          <w:rFonts w:cs="Arial"/>
          <w:spacing w:val="-1"/>
        </w:rPr>
        <w:t>Proposers</w:t>
      </w:r>
    </w:p>
    <w:p w:rsidR="00121847" w:rsidRPr="00472558" w:rsidRDefault="00121847">
      <w:pPr>
        <w:spacing w:before="8" w:line="220" w:lineRule="exact"/>
        <w:rPr>
          <w:rFonts w:ascii="Arial" w:hAnsi="Arial" w:cs="Arial"/>
        </w:rPr>
      </w:pPr>
    </w:p>
    <w:p w:rsidR="004B53AC" w:rsidRPr="00472558" w:rsidRDefault="004B53AC">
      <w:pPr>
        <w:spacing w:before="8" w:line="220" w:lineRule="exact"/>
        <w:rPr>
          <w:rFonts w:ascii="Arial" w:hAnsi="Arial" w:cs="Arial"/>
        </w:rPr>
      </w:pPr>
    </w:p>
    <w:p w:rsidR="00E87492" w:rsidRDefault="00AF3AB7" w:rsidP="004554A0">
      <w:pPr>
        <w:pStyle w:val="Heading1"/>
        <w:spacing w:line="252" w:lineRule="exact"/>
        <w:ind w:left="0"/>
        <w:rPr>
          <w:rFonts w:cs="Arial"/>
        </w:rPr>
      </w:pPr>
      <w:r w:rsidRPr="00E364CA">
        <w:rPr>
          <w:rFonts w:cs="Arial"/>
          <w:spacing w:val="-3"/>
        </w:rPr>
        <w:t>T</w:t>
      </w:r>
      <w:r w:rsidRPr="00E364CA">
        <w:rPr>
          <w:rFonts w:cs="Arial"/>
          <w:spacing w:val="-1"/>
        </w:rPr>
        <w:t>h</w:t>
      </w:r>
      <w:r w:rsidRPr="00E364CA">
        <w:rPr>
          <w:rFonts w:cs="Arial"/>
        </w:rPr>
        <w:t>e f</w:t>
      </w:r>
      <w:r w:rsidRPr="00E364CA">
        <w:rPr>
          <w:rFonts w:cs="Arial"/>
          <w:spacing w:val="-1"/>
        </w:rPr>
        <w:t>o</w:t>
      </w:r>
      <w:r w:rsidRPr="00E364CA">
        <w:rPr>
          <w:rFonts w:cs="Arial"/>
          <w:spacing w:val="1"/>
        </w:rPr>
        <w:t>ll</w:t>
      </w:r>
      <w:r w:rsidRPr="00E364CA">
        <w:rPr>
          <w:rFonts w:cs="Arial"/>
          <w:spacing w:val="-6"/>
        </w:rPr>
        <w:t>o</w:t>
      </w:r>
      <w:r w:rsidRPr="00E364CA">
        <w:rPr>
          <w:rFonts w:cs="Arial"/>
          <w:spacing w:val="3"/>
        </w:rPr>
        <w:t>w</w:t>
      </w:r>
      <w:r w:rsidRPr="00E364CA">
        <w:rPr>
          <w:rFonts w:cs="Arial"/>
          <w:spacing w:val="1"/>
        </w:rPr>
        <w:t>i</w:t>
      </w:r>
      <w:r w:rsidRPr="00E364CA">
        <w:rPr>
          <w:rFonts w:cs="Arial"/>
          <w:spacing w:val="-1"/>
        </w:rPr>
        <w:t>n</w:t>
      </w:r>
      <w:r w:rsidRPr="00E364CA">
        <w:rPr>
          <w:rFonts w:cs="Arial"/>
        </w:rPr>
        <w:t>g</w:t>
      </w:r>
      <w:r w:rsidRPr="00E364CA">
        <w:rPr>
          <w:rFonts w:cs="Arial"/>
          <w:spacing w:val="-2"/>
        </w:rPr>
        <w:t xml:space="preserve"> </w:t>
      </w:r>
      <w:r w:rsidRPr="00E364CA">
        <w:rPr>
          <w:rFonts w:cs="Arial"/>
          <w:spacing w:val="-1"/>
        </w:rPr>
        <w:t>a</w:t>
      </w:r>
      <w:r w:rsidRPr="00E364CA">
        <w:rPr>
          <w:rFonts w:cs="Arial"/>
        </w:rPr>
        <w:t>re</w:t>
      </w:r>
      <w:r w:rsidRPr="00E364CA">
        <w:rPr>
          <w:rFonts w:cs="Arial"/>
          <w:spacing w:val="-2"/>
        </w:rPr>
        <w:t xml:space="preserve"> </w:t>
      </w:r>
      <w:r w:rsidR="004B2793">
        <w:rPr>
          <w:rFonts w:cs="Arial"/>
          <w:spacing w:val="-2"/>
        </w:rPr>
        <w:t>additional information for the RFP</w:t>
      </w:r>
      <w:r w:rsidR="00450175">
        <w:rPr>
          <w:rFonts w:cs="Arial"/>
          <w:spacing w:val="-2"/>
        </w:rPr>
        <w:t xml:space="preserve"> and responses to submitted questions.</w:t>
      </w:r>
    </w:p>
    <w:p w:rsidR="00E87492" w:rsidRDefault="00E87492" w:rsidP="004554A0">
      <w:pPr>
        <w:pStyle w:val="Heading1"/>
        <w:spacing w:line="252" w:lineRule="exact"/>
        <w:ind w:left="0"/>
        <w:rPr>
          <w:rFonts w:cs="Arial"/>
        </w:rPr>
      </w:pPr>
    </w:p>
    <w:p w:rsidR="006D091C" w:rsidRDefault="00E87492" w:rsidP="004554A0">
      <w:pPr>
        <w:pStyle w:val="Heading1"/>
        <w:spacing w:line="252" w:lineRule="exact"/>
        <w:ind w:left="0"/>
        <w:rPr>
          <w:rFonts w:cs="Arial"/>
        </w:rPr>
      </w:pPr>
      <w:r>
        <w:rPr>
          <w:rFonts w:cs="Arial"/>
        </w:rPr>
        <w:t xml:space="preserve">This Addendum </w:t>
      </w:r>
      <w:r w:rsidR="00F36197">
        <w:rPr>
          <w:rFonts w:cs="Arial"/>
        </w:rPr>
        <w:t>1</w:t>
      </w:r>
      <w:r>
        <w:rPr>
          <w:rFonts w:cs="Arial"/>
        </w:rPr>
        <w:t xml:space="preserve"> shall herein be made part of the RFP. </w:t>
      </w:r>
      <w:r w:rsidR="004554A0" w:rsidRPr="00E364CA">
        <w:rPr>
          <w:rFonts w:cs="Arial"/>
        </w:rPr>
        <w:t xml:space="preserve"> </w:t>
      </w:r>
    </w:p>
    <w:p w:rsidR="00892BC7" w:rsidRPr="00E364CA" w:rsidRDefault="00892BC7" w:rsidP="004554A0">
      <w:pPr>
        <w:pStyle w:val="Heading1"/>
        <w:spacing w:line="252" w:lineRule="exact"/>
        <w:ind w:left="0"/>
        <w:rPr>
          <w:rFonts w:cs="Arial"/>
        </w:rPr>
      </w:pPr>
    </w:p>
    <w:p w:rsidR="004554A0" w:rsidRDefault="004554A0" w:rsidP="002F4E17">
      <w:pPr>
        <w:pStyle w:val="Heading1"/>
        <w:ind w:left="0"/>
        <w:rPr>
          <w:rFonts w:cs="Arial"/>
          <w:b w:val="0"/>
        </w:rPr>
      </w:pPr>
    </w:p>
    <w:p w:rsidR="001F56A5" w:rsidRDefault="001F56A5" w:rsidP="001F56A5">
      <w:pPr>
        <w:pStyle w:val="Heading1"/>
        <w:numPr>
          <w:ilvl w:val="0"/>
          <w:numId w:val="2"/>
        </w:numPr>
        <w:rPr>
          <w:rFonts w:cs="Arial"/>
          <w:b w:val="0"/>
          <w:lang w:val="en-CA"/>
        </w:rPr>
      </w:pPr>
      <w:r w:rsidRPr="001F56A5">
        <w:rPr>
          <w:rFonts w:cs="Arial"/>
          <w:b w:val="0"/>
          <w:lang w:val="en-CA"/>
        </w:rPr>
        <w:t xml:space="preserve">Section 5.4 – Additional Questions Specific to this RFP </w:t>
      </w:r>
      <w:proofErr w:type="gramStart"/>
      <w:r w:rsidRPr="001F56A5">
        <w:rPr>
          <w:rFonts w:cs="Arial"/>
          <w:b w:val="0"/>
          <w:lang w:val="en-CA"/>
        </w:rPr>
        <w:t>is deleted in</w:t>
      </w:r>
      <w:r>
        <w:rPr>
          <w:rFonts w:cs="Arial"/>
          <w:b w:val="0"/>
          <w:lang w:val="en-CA"/>
        </w:rPr>
        <w:t xml:space="preserve"> its entirety and replaced with </w:t>
      </w:r>
      <w:r w:rsidRPr="001F56A5">
        <w:rPr>
          <w:rFonts w:cs="Arial"/>
          <w:b w:val="0"/>
          <w:lang w:val="en-CA"/>
        </w:rPr>
        <w:t>Exhibit A</w:t>
      </w:r>
      <w:r w:rsidR="00450175">
        <w:rPr>
          <w:rFonts w:cs="Arial"/>
          <w:b w:val="0"/>
          <w:lang w:val="en-CA"/>
        </w:rPr>
        <w:t xml:space="preserve"> of Addendum 1</w:t>
      </w:r>
      <w:r w:rsidRPr="001F56A5">
        <w:rPr>
          <w:rFonts w:cs="Arial"/>
          <w:b w:val="0"/>
          <w:lang w:val="en-CA"/>
        </w:rPr>
        <w:t xml:space="preserve"> – RFP 744-2001 – Section 5.4</w:t>
      </w:r>
      <w:r w:rsidR="009E6EE3">
        <w:rPr>
          <w:rFonts w:cs="Arial"/>
          <w:b w:val="0"/>
          <w:lang w:val="en-CA"/>
        </w:rPr>
        <w:t xml:space="preserve"> (Attached)</w:t>
      </w:r>
      <w:proofErr w:type="gramEnd"/>
      <w:r w:rsidR="009E6EE3">
        <w:rPr>
          <w:rFonts w:cs="Arial"/>
          <w:b w:val="0"/>
          <w:lang w:val="en-CA"/>
        </w:rPr>
        <w:t xml:space="preserve">. </w:t>
      </w:r>
    </w:p>
    <w:p w:rsidR="00BB4AB9" w:rsidRDefault="00BB4AB9" w:rsidP="001F56A5">
      <w:pPr>
        <w:pStyle w:val="Heading1"/>
        <w:ind w:left="1080"/>
        <w:rPr>
          <w:rFonts w:cs="Arial"/>
          <w:b w:val="0"/>
          <w:lang w:val="en-CA"/>
        </w:rPr>
      </w:pPr>
    </w:p>
    <w:p w:rsidR="004B2793" w:rsidRDefault="004B2793" w:rsidP="001F56A5">
      <w:pPr>
        <w:pStyle w:val="Heading1"/>
        <w:ind w:left="1080"/>
        <w:rPr>
          <w:rFonts w:cs="Arial"/>
          <w:b w:val="0"/>
        </w:rPr>
      </w:pPr>
      <w:r w:rsidRPr="00450175">
        <w:rPr>
          <w:rFonts w:cs="Arial"/>
          <w:u w:val="single"/>
        </w:rPr>
        <w:t xml:space="preserve">Proposers are </w:t>
      </w:r>
      <w:r w:rsidR="003B5BBB" w:rsidRPr="00450175">
        <w:rPr>
          <w:rFonts w:cs="Arial"/>
          <w:u w:val="single"/>
        </w:rPr>
        <w:t>required</w:t>
      </w:r>
      <w:r w:rsidR="00F36197" w:rsidRPr="001F56A5">
        <w:rPr>
          <w:rFonts w:cs="Arial"/>
          <w:b w:val="0"/>
        </w:rPr>
        <w:t xml:space="preserve"> to use the attached Exhibit A</w:t>
      </w:r>
      <w:r w:rsidR="00450175">
        <w:rPr>
          <w:rFonts w:cs="Arial"/>
          <w:b w:val="0"/>
        </w:rPr>
        <w:t xml:space="preserve"> of Addendum 1</w:t>
      </w:r>
      <w:r w:rsidR="00F36197" w:rsidRPr="001F56A5">
        <w:rPr>
          <w:rFonts w:cs="Arial"/>
          <w:b w:val="0"/>
        </w:rPr>
        <w:t xml:space="preserve"> – RFP 744-2001 –</w:t>
      </w:r>
      <w:r w:rsidR="001F56A5" w:rsidRPr="001F56A5">
        <w:rPr>
          <w:rFonts w:cs="Arial"/>
          <w:b w:val="0"/>
        </w:rPr>
        <w:t xml:space="preserve"> </w:t>
      </w:r>
      <w:r w:rsidR="00F36197" w:rsidRPr="001F56A5">
        <w:rPr>
          <w:rFonts w:cs="Arial"/>
          <w:b w:val="0"/>
        </w:rPr>
        <w:t xml:space="preserve">Section 5.4 </w:t>
      </w:r>
      <w:r w:rsidRPr="001F56A5">
        <w:rPr>
          <w:rFonts w:cs="Arial"/>
          <w:b w:val="0"/>
        </w:rPr>
        <w:t>to provide response</w:t>
      </w:r>
      <w:r w:rsidR="003B5BBB" w:rsidRPr="001F56A5">
        <w:rPr>
          <w:rFonts w:cs="Arial"/>
          <w:b w:val="0"/>
        </w:rPr>
        <w:t>s</w:t>
      </w:r>
      <w:r w:rsidRPr="001F56A5">
        <w:rPr>
          <w:rFonts w:cs="Arial"/>
          <w:b w:val="0"/>
        </w:rPr>
        <w:t xml:space="preserve"> to Section </w:t>
      </w:r>
      <w:r w:rsidR="00F36197" w:rsidRPr="001F56A5">
        <w:rPr>
          <w:rFonts w:cs="Arial"/>
          <w:b w:val="0"/>
        </w:rPr>
        <w:t xml:space="preserve">5.4 Additional Questions Specific to the RFP. </w:t>
      </w:r>
    </w:p>
    <w:p w:rsidR="001F56A5" w:rsidRDefault="001F56A5" w:rsidP="001F56A5">
      <w:pPr>
        <w:pStyle w:val="Heading1"/>
        <w:ind w:left="1080"/>
        <w:rPr>
          <w:rFonts w:cs="Arial"/>
          <w:b w:val="0"/>
        </w:rPr>
      </w:pPr>
    </w:p>
    <w:p w:rsidR="001F56A5" w:rsidRDefault="001F56A5" w:rsidP="00BB4AB9">
      <w:pPr>
        <w:pStyle w:val="BodyText"/>
      </w:pPr>
    </w:p>
    <w:p w:rsidR="00BB4AB9" w:rsidRPr="00BB4AB9" w:rsidRDefault="001F56A5" w:rsidP="00BB4AB9">
      <w:pPr>
        <w:pStyle w:val="ListParagraph"/>
        <w:numPr>
          <w:ilvl w:val="0"/>
          <w:numId w:val="2"/>
        </w:numPr>
        <w:spacing w:after="120"/>
        <w:rPr>
          <w:rFonts w:ascii="Arial" w:eastAsia="Arial" w:hAnsi="Arial" w:cs="Arial"/>
          <w:bCs/>
          <w:lang w:val="en-CA"/>
        </w:rPr>
      </w:pPr>
      <w:r w:rsidRPr="00BB4AB9">
        <w:rPr>
          <w:rFonts w:ascii="Arial" w:eastAsia="Arial" w:hAnsi="Arial" w:cs="Arial"/>
          <w:bCs/>
          <w:lang w:val="en-CA"/>
        </w:rPr>
        <w:t xml:space="preserve">Appendix </w:t>
      </w:r>
      <w:r w:rsidR="00BB4AB9" w:rsidRPr="00BB4AB9">
        <w:rPr>
          <w:rFonts w:ascii="Arial" w:eastAsia="Arial" w:hAnsi="Arial" w:cs="Arial"/>
          <w:bCs/>
          <w:lang w:val="en-CA"/>
        </w:rPr>
        <w:t>3_HUB Subcontracting Plan</w:t>
      </w:r>
      <w:r w:rsidRPr="00BB4AB9">
        <w:rPr>
          <w:rFonts w:ascii="Arial" w:eastAsia="Arial" w:hAnsi="Arial" w:cs="Arial"/>
          <w:bCs/>
          <w:lang w:val="en-CA"/>
        </w:rPr>
        <w:t xml:space="preserve"> is deleted in its entirety and replaced with </w:t>
      </w:r>
      <w:r w:rsidR="00BB4AB9" w:rsidRPr="00BB4AB9">
        <w:rPr>
          <w:rFonts w:ascii="Arial" w:eastAsia="Arial" w:hAnsi="Arial" w:cs="Arial"/>
          <w:bCs/>
          <w:lang w:val="en-CA"/>
        </w:rPr>
        <w:t>Amended Appendix 3_HUB Subcontracting Plan</w:t>
      </w:r>
      <w:r w:rsidR="009E6EE3">
        <w:rPr>
          <w:rFonts w:ascii="Arial" w:eastAsia="Arial" w:hAnsi="Arial" w:cs="Arial"/>
          <w:bCs/>
          <w:lang w:val="en-CA"/>
        </w:rPr>
        <w:t xml:space="preserve"> (Attached)</w:t>
      </w:r>
      <w:r w:rsidR="00BB4AB9" w:rsidRPr="00BB4AB9">
        <w:rPr>
          <w:rFonts w:ascii="Arial" w:eastAsia="Arial" w:hAnsi="Arial" w:cs="Arial"/>
          <w:bCs/>
          <w:lang w:val="en-CA"/>
        </w:rPr>
        <w:t xml:space="preserve"> </w:t>
      </w:r>
      <w:r w:rsidR="009E6EE3">
        <w:rPr>
          <w:rFonts w:ascii="Arial" w:eastAsia="Arial" w:hAnsi="Arial" w:cs="Arial"/>
          <w:bCs/>
          <w:lang w:val="en-CA"/>
        </w:rPr>
        <w:t xml:space="preserve">and FY 20 HUB HSP Instructions (Attached). </w:t>
      </w:r>
    </w:p>
    <w:p w:rsidR="00BB4AB9" w:rsidRDefault="00BB4AB9" w:rsidP="00BB4AB9">
      <w:pPr>
        <w:spacing w:before="240"/>
        <w:ind w:left="1080"/>
        <w:rPr>
          <w:rFonts w:ascii="Arial" w:eastAsia="Arial" w:hAnsi="Arial" w:cs="Arial"/>
          <w:bCs/>
          <w:lang w:val="en-CA"/>
        </w:rPr>
      </w:pPr>
      <w:r w:rsidRPr="00450175">
        <w:rPr>
          <w:rFonts w:ascii="Arial" w:eastAsia="Arial" w:hAnsi="Arial" w:cs="Arial"/>
          <w:b/>
          <w:bCs/>
          <w:u w:val="single"/>
          <w:lang w:val="en-CA"/>
        </w:rPr>
        <w:t>Proposers are required</w:t>
      </w:r>
      <w:r>
        <w:rPr>
          <w:rFonts w:ascii="Arial" w:eastAsia="Arial" w:hAnsi="Arial" w:cs="Arial"/>
          <w:bCs/>
          <w:lang w:val="en-CA"/>
        </w:rPr>
        <w:t xml:space="preserve"> to use the attached Amended HUB Appendix 3 HUB Subcontracting Plan and FY 20 HUB HSP Instructions for this RFP. </w:t>
      </w:r>
    </w:p>
    <w:p w:rsidR="00DA4A77" w:rsidRDefault="00DA4A77" w:rsidP="00BB4AB9">
      <w:pPr>
        <w:spacing w:before="240"/>
        <w:ind w:left="1080"/>
        <w:rPr>
          <w:rFonts w:ascii="Arial" w:eastAsia="Arial" w:hAnsi="Arial" w:cs="Arial"/>
          <w:bCs/>
          <w:lang w:val="en-CA"/>
        </w:rPr>
      </w:pPr>
    </w:p>
    <w:p w:rsidR="009E6EE3" w:rsidRDefault="009E6EE3" w:rsidP="009E6EE3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bCs/>
          <w:lang w:val="en-CA"/>
        </w:rPr>
      </w:pPr>
      <w:r w:rsidRPr="009E6EE3">
        <w:rPr>
          <w:rFonts w:ascii="Arial" w:eastAsia="Arial" w:hAnsi="Arial" w:cs="Arial"/>
          <w:bCs/>
          <w:lang w:val="en-CA"/>
        </w:rPr>
        <w:t xml:space="preserve">Is there </w:t>
      </w:r>
      <w:r>
        <w:rPr>
          <w:rFonts w:ascii="Arial" w:eastAsia="Arial" w:hAnsi="Arial" w:cs="Arial"/>
          <w:bCs/>
          <w:lang w:val="en-CA"/>
        </w:rPr>
        <w:t>a recording</w:t>
      </w:r>
      <w:r w:rsidRPr="009E6EE3">
        <w:rPr>
          <w:rFonts w:ascii="Arial" w:eastAsia="Arial" w:hAnsi="Arial" w:cs="Arial"/>
          <w:bCs/>
          <w:lang w:val="en-CA"/>
        </w:rPr>
        <w:t xml:space="preserve"> or transcript of the</w:t>
      </w:r>
      <w:r>
        <w:rPr>
          <w:rFonts w:ascii="Arial" w:eastAsia="Arial" w:hAnsi="Arial" w:cs="Arial"/>
          <w:bCs/>
          <w:lang w:val="en-CA"/>
        </w:rPr>
        <w:t xml:space="preserve"> Pre-Proposal Conference</w:t>
      </w:r>
      <w:r w:rsidRPr="009E6EE3">
        <w:rPr>
          <w:rFonts w:ascii="Arial" w:eastAsia="Arial" w:hAnsi="Arial" w:cs="Arial"/>
          <w:bCs/>
          <w:lang w:val="en-CA"/>
        </w:rPr>
        <w:t xml:space="preserve"> </w:t>
      </w:r>
      <w:r>
        <w:rPr>
          <w:rFonts w:ascii="Arial" w:eastAsia="Arial" w:hAnsi="Arial" w:cs="Arial"/>
          <w:bCs/>
          <w:lang w:val="en-CA"/>
        </w:rPr>
        <w:t>C</w:t>
      </w:r>
      <w:r w:rsidRPr="009E6EE3">
        <w:rPr>
          <w:rFonts w:ascii="Arial" w:eastAsia="Arial" w:hAnsi="Arial" w:cs="Arial"/>
          <w:bCs/>
          <w:lang w:val="en-CA"/>
        </w:rPr>
        <w:t>all?</w:t>
      </w:r>
    </w:p>
    <w:p w:rsidR="009E6EE3" w:rsidRDefault="009E6EE3" w:rsidP="009E6EE3">
      <w:pPr>
        <w:pStyle w:val="ListParagraph"/>
        <w:spacing w:before="240"/>
        <w:ind w:left="1080"/>
        <w:rPr>
          <w:rFonts w:ascii="Arial" w:eastAsia="Arial" w:hAnsi="Arial" w:cs="Arial"/>
          <w:bCs/>
          <w:lang w:val="en-CA"/>
        </w:rPr>
      </w:pPr>
      <w:r w:rsidRPr="009E6EE3">
        <w:rPr>
          <w:rFonts w:ascii="Arial" w:eastAsia="Arial" w:hAnsi="Arial" w:cs="Arial"/>
          <w:bCs/>
          <w:highlight w:val="yellow"/>
          <w:lang w:val="en-CA"/>
        </w:rPr>
        <w:t>No, there is not a recording or transcript of the Pre-Proposal Conference Call</w:t>
      </w:r>
      <w:r w:rsidR="007001A3">
        <w:rPr>
          <w:rFonts w:ascii="Arial" w:eastAsia="Arial" w:hAnsi="Arial" w:cs="Arial"/>
          <w:bCs/>
          <w:highlight w:val="yellow"/>
          <w:lang w:val="en-CA"/>
        </w:rPr>
        <w:t xml:space="preserve"> that was held on 09/12/19</w:t>
      </w:r>
      <w:r w:rsidRPr="009E6EE3">
        <w:rPr>
          <w:rFonts w:ascii="Arial" w:eastAsia="Arial" w:hAnsi="Arial" w:cs="Arial"/>
          <w:bCs/>
          <w:highlight w:val="yellow"/>
          <w:lang w:val="en-CA"/>
        </w:rPr>
        <w:t xml:space="preserve">. </w:t>
      </w:r>
      <w:r w:rsidR="007001A3">
        <w:rPr>
          <w:rFonts w:ascii="Arial" w:eastAsia="Arial" w:hAnsi="Arial" w:cs="Arial"/>
          <w:bCs/>
          <w:highlight w:val="yellow"/>
          <w:lang w:val="en-CA"/>
        </w:rPr>
        <w:t>However, you may</w:t>
      </w:r>
      <w:r w:rsidRPr="009E6EE3">
        <w:rPr>
          <w:rFonts w:ascii="Arial" w:eastAsia="Arial" w:hAnsi="Arial" w:cs="Arial"/>
          <w:bCs/>
          <w:highlight w:val="yellow"/>
          <w:lang w:val="en-CA"/>
        </w:rPr>
        <w:t xml:space="preserve"> submit all questions prior to the Question Submittal deadline on 09/18/19 5 P</w:t>
      </w:r>
      <w:r w:rsidR="007001A3">
        <w:rPr>
          <w:rFonts w:ascii="Arial" w:eastAsia="Arial" w:hAnsi="Arial" w:cs="Arial"/>
          <w:bCs/>
          <w:highlight w:val="yellow"/>
          <w:lang w:val="en-CA"/>
        </w:rPr>
        <w:t>.</w:t>
      </w:r>
      <w:r w:rsidRPr="009E6EE3">
        <w:rPr>
          <w:rFonts w:ascii="Arial" w:eastAsia="Arial" w:hAnsi="Arial" w:cs="Arial"/>
          <w:bCs/>
          <w:highlight w:val="yellow"/>
          <w:lang w:val="en-CA"/>
        </w:rPr>
        <w:t>M</w:t>
      </w:r>
      <w:r w:rsidR="007001A3">
        <w:rPr>
          <w:rFonts w:ascii="Arial" w:eastAsia="Arial" w:hAnsi="Arial" w:cs="Arial"/>
          <w:bCs/>
          <w:highlight w:val="yellow"/>
          <w:lang w:val="en-CA"/>
        </w:rPr>
        <w:t>.</w:t>
      </w:r>
      <w:r w:rsidRPr="009E6EE3">
        <w:rPr>
          <w:rFonts w:ascii="Arial" w:eastAsia="Arial" w:hAnsi="Arial" w:cs="Arial"/>
          <w:bCs/>
          <w:highlight w:val="yellow"/>
          <w:lang w:val="en-CA"/>
        </w:rPr>
        <w:t xml:space="preserve"> CST.</w:t>
      </w:r>
      <w:r>
        <w:rPr>
          <w:rFonts w:ascii="Arial" w:eastAsia="Arial" w:hAnsi="Arial" w:cs="Arial"/>
          <w:bCs/>
          <w:lang w:val="en-CA"/>
        </w:rPr>
        <w:t xml:space="preserve"> </w:t>
      </w:r>
    </w:p>
    <w:p w:rsidR="009E6EE3" w:rsidRDefault="009E6EE3" w:rsidP="009E6EE3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bCs/>
          <w:lang w:val="en-CA"/>
        </w:rPr>
      </w:pPr>
      <w:r>
        <w:rPr>
          <w:rFonts w:ascii="Arial" w:eastAsia="Arial" w:hAnsi="Arial" w:cs="Arial"/>
          <w:bCs/>
          <w:lang w:val="en-CA"/>
        </w:rPr>
        <w:t>Is it possible to</w:t>
      </w:r>
      <w:r w:rsidR="00605B02">
        <w:rPr>
          <w:rFonts w:ascii="Arial" w:eastAsia="Arial" w:hAnsi="Arial" w:cs="Arial"/>
          <w:bCs/>
          <w:lang w:val="en-CA"/>
        </w:rPr>
        <w:t xml:space="preserve"> </w:t>
      </w:r>
      <w:r>
        <w:rPr>
          <w:rFonts w:ascii="Arial" w:eastAsia="Arial" w:hAnsi="Arial" w:cs="Arial"/>
          <w:bCs/>
          <w:lang w:val="en-CA"/>
        </w:rPr>
        <w:t xml:space="preserve">get the MS Word version of the RFP PDF document? </w:t>
      </w:r>
      <w:r w:rsidRPr="009E6EE3">
        <w:rPr>
          <w:rFonts w:ascii="Arial" w:eastAsia="Arial" w:hAnsi="Arial" w:cs="Arial"/>
          <w:bCs/>
          <w:lang w:val="en-CA"/>
        </w:rPr>
        <w:t xml:space="preserve">  </w:t>
      </w:r>
    </w:p>
    <w:p w:rsidR="009E6EE3" w:rsidRPr="009E6EE3" w:rsidRDefault="009E6EE3" w:rsidP="009E6EE3">
      <w:pPr>
        <w:pStyle w:val="ListParagraph"/>
        <w:spacing w:before="240"/>
        <w:ind w:left="1080"/>
        <w:rPr>
          <w:rFonts w:ascii="Arial" w:eastAsia="Arial" w:hAnsi="Arial" w:cs="Arial"/>
          <w:bCs/>
          <w:lang w:val="en-CA"/>
        </w:rPr>
      </w:pPr>
      <w:r w:rsidRPr="009E6EE3">
        <w:rPr>
          <w:rFonts w:ascii="Arial" w:eastAsia="Arial" w:hAnsi="Arial" w:cs="Arial"/>
          <w:bCs/>
          <w:highlight w:val="yellow"/>
          <w:lang w:val="en-CA"/>
        </w:rPr>
        <w:t xml:space="preserve">Yes, </w:t>
      </w:r>
      <w:r>
        <w:rPr>
          <w:rFonts w:ascii="Arial" w:eastAsia="Arial" w:hAnsi="Arial" w:cs="Arial"/>
          <w:bCs/>
          <w:highlight w:val="yellow"/>
          <w:lang w:val="en-CA"/>
        </w:rPr>
        <w:t xml:space="preserve">MS Word version of the RFP is </w:t>
      </w:r>
      <w:r w:rsidRPr="009E6EE3">
        <w:rPr>
          <w:rFonts w:ascii="Arial" w:eastAsia="Arial" w:hAnsi="Arial" w:cs="Arial"/>
          <w:bCs/>
          <w:highlight w:val="yellow"/>
          <w:lang w:val="en-CA"/>
        </w:rPr>
        <w:t>attached.</w:t>
      </w:r>
      <w:r>
        <w:rPr>
          <w:rFonts w:ascii="Arial" w:eastAsia="Arial" w:hAnsi="Arial" w:cs="Arial"/>
          <w:bCs/>
          <w:lang w:val="en-CA"/>
        </w:rPr>
        <w:t xml:space="preserve"> </w:t>
      </w:r>
      <w:bookmarkStart w:id="0" w:name="_GoBack"/>
      <w:bookmarkEnd w:id="0"/>
    </w:p>
    <w:p w:rsidR="00AF088E" w:rsidRDefault="00AF088E" w:rsidP="00AF088E">
      <w:pPr>
        <w:rPr>
          <w:rFonts w:ascii="Arial" w:hAnsi="Arial" w:cs="Arial"/>
          <w:lang w:val="en-CA"/>
        </w:rPr>
      </w:pPr>
    </w:p>
    <w:p w:rsidR="00810F03" w:rsidRPr="00B71CBC" w:rsidRDefault="00810F03" w:rsidP="00AF088E">
      <w:pPr>
        <w:rPr>
          <w:rFonts w:ascii="Arial" w:hAnsi="Arial" w:cs="Arial"/>
          <w:lang w:val="en-CA"/>
        </w:rPr>
      </w:pPr>
    </w:p>
    <w:p w:rsidR="00AF3AB7" w:rsidRPr="001D0FCA" w:rsidRDefault="00AF3AB7" w:rsidP="002F4E17">
      <w:pPr>
        <w:tabs>
          <w:tab w:val="left" w:pos="1199"/>
        </w:tabs>
        <w:ind w:left="479"/>
        <w:rPr>
          <w:rFonts w:ascii="Arial" w:eastAsia="Arial" w:hAnsi="Arial" w:cs="Arial"/>
          <w:b/>
          <w:bCs/>
          <w:spacing w:val="-1"/>
        </w:rPr>
      </w:pPr>
    </w:p>
    <w:p w:rsidR="00B77B29" w:rsidRDefault="00B77B29" w:rsidP="002F4E17">
      <w:pPr>
        <w:rPr>
          <w:rFonts w:ascii="Arial" w:eastAsia="Arial" w:hAnsi="Arial" w:cs="Arial"/>
          <w:b/>
          <w:bCs/>
          <w:spacing w:val="-1"/>
        </w:rPr>
      </w:pPr>
    </w:p>
    <w:p w:rsidR="00121847" w:rsidRPr="001D0FCA" w:rsidRDefault="00BF4A9C" w:rsidP="002F4E17">
      <w:pPr>
        <w:rPr>
          <w:rFonts w:ascii="Arial" w:hAnsi="Arial" w:cs="Arial"/>
        </w:rPr>
      </w:pPr>
      <w:r w:rsidRPr="001D0FCA">
        <w:rPr>
          <w:rFonts w:ascii="Arial" w:eastAsia="Arial" w:hAnsi="Arial" w:cs="Arial"/>
          <w:b/>
          <w:bCs/>
          <w:spacing w:val="-1"/>
        </w:rPr>
        <w:t>E</w:t>
      </w:r>
      <w:r w:rsidRPr="001D0FCA">
        <w:rPr>
          <w:rFonts w:ascii="Arial" w:eastAsia="Arial" w:hAnsi="Arial" w:cs="Arial"/>
          <w:b/>
          <w:bCs/>
          <w:spacing w:val="-2"/>
        </w:rPr>
        <w:t>N</w:t>
      </w:r>
      <w:r w:rsidRPr="001D0FCA">
        <w:rPr>
          <w:rFonts w:ascii="Arial" w:eastAsia="Arial" w:hAnsi="Arial" w:cs="Arial"/>
          <w:b/>
          <w:bCs/>
        </w:rPr>
        <w:t xml:space="preserve">D </w:t>
      </w:r>
      <w:r w:rsidRPr="001D0FCA">
        <w:rPr>
          <w:rFonts w:ascii="Arial" w:eastAsia="Arial" w:hAnsi="Arial" w:cs="Arial"/>
          <w:b/>
          <w:bCs/>
          <w:spacing w:val="1"/>
        </w:rPr>
        <w:t>O</w:t>
      </w:r>
      <w:r w:rsidRPr="001D0FCA">
        <w:rPr>
          <w:rFonts w:ascii="Arial" w:eastAsia="Arial" w:hAnsi="Arial" w:cs="Arial"/>
          <w:b/>
          <w:bCs/>
        </w:rPr>
        <w:t>F</w:t>
      </w:r>
      <w:r w:rsidRPr="001D0FCA">
        <w:rPr>
          <w:rFonts w:ascii="Arial" w:eastAsia="Arial" w:hAnsi="Arial" w:cs="Arial"/>
          <w:b/>
          <w:bCs/>
          <w:spacing w:val="3"/>
        </w:rPr>
        <w:t xml:space="preserve"> </w:t>
      </w:r>
      <w:r w:rsidRPr="001D0FCA">
        <w:rPr>
          <w:rFonts w:ascii="Arial" w:eastAsia="Arial" w:hAnsi="Arial" w:cs="Arial"/>
          <w:b/>
          <w:bCs/>
          <w:spacing w:val="-9"/>
        </w:rPr>
        <w:t>A</w:t>
      </w:r>
      <w:r w:rsidRPr="001D0FCA">
        <w:rPr>
          <w:rFonts w:ascii="Arial" w:eastAsia="Arial" w:hAnsi="Arial" w:cs="Arial"/>
          <w:b/>
          <w:bCs/>
          <w:spacing w:val="-2"/>
        </w:rPr>
        <w:t>D</w:t>
      </w:r>
      <w:r w:rsidRPr="001D0FCA">
        <w:rPr>
          <w:rFonts w:ascii="Arial" w:eastAsia="Arial" w:hAnsi="Arial" w:cs="Arial"/>
          <w:b/>
          <w:bCs/>
          <w:spacing w:val="1"/>
        </w:rPr>
        <w:t>D</w:t>
      </w:r>
      <w:r w:rsidRPr="001D0FCA">
        <w:rPr>
          <w:rFonts w:ascii="Arial" w:eastAsia="Arial" w:hAnsi="Arial" w:cs="Arial"/>
          <w:b/>
          <w:bCs/>
          <w:spacing w:val="-1"/>
        </w:rPr>
        <w:t>E</w:t>
      </w:r>
      <w:r w:rsidRPr="001D0FCA">
        <w:rPr>
          <w:rFonts w:ascii="Arial" w:eastAsia="Arial" w:hAnsi="Arial" w:cs="Arial"/>
          <w:b/>
          <w:bCs/>
          <w:spacing w:val="-2"/>
        </w:rPr>
        <w:t>NDU</w:t>
      </w:r>
      <w:r w:rsidRPr="001D0FCA">
        <w:rPr>
          <w:rFonts w:ascii="Arial" w:eastAsia="Arial" w:hAnsi="Arial" w:cs="Arial"/>
          <w:b/>
          <w:bCs/>
        </w:rPr>
        <w:t>M</w:t>
      </w:r>
      <w:r w:rsidRPr="001D0FCA">
        <w:rPr>
          <w:rFonts w:ascii="Arial" w:eastAsia="Arial" w:hAnsi="Arial" w:cs="Arial"/>
          <w:b/>
          <w:bCs/>
          <w:spacing w:val="2"/>
        </w:rPr>
        <w:t xml:space="preserve"> </w:t>
      </w:r>
      <w:r w:rsidR="00F36197">
        <w:rPr>
          <w:rFonts w:ascii="Arial" w:eastAsia="Arial" w:hAnsi="Arial" w:cs="Arial"/>
          <w:b/>
          <w:bCs/>
          <w:spacing w:val="2"/>
        </w:rPr>
        <w:t xml:space="preserve">1 </w:t>
      </w:r>
    </w:p>
    <w:sectPr w:rsidR="00121847" w:rsidRPr="001D0FCA" w:rsidSect="00FB4DB6">
      <w:footerReference w:type="default" r:id="rId8"/>
      <w:pgSz w:w="12240" w:h="15840"/>
      <w:pgMar w:top="1180" w:right="990" w:bottom="1140" w:left="90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85" w:rsidRDefault="00800E85">
      <w:r>
        <w:separator/>
      </w:r>
    </w:p>
  </w:endnote>
  <w:endnote w:type="continuationSeparator" w:id="0">
    <w:p w:rsidR="00800E85" w:rsidRDefault="008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47" w:rsidRDefault="00B449D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08B170" wp14:editId="778C09AC">
              <wp:simplePos x="0" y="0"/>
              <wp:positionH relativeFrom="page">
                <wp:posOffset>1668145</wp:posOffset>
              </wp:positionH>
              <wp:positionV relativeFrom="page">
                <wp:posOffset>9318625</wp:posOffset>
              </wp:positionV>
              <wp:extent cx="5213985" cy="457835"/>
              <wp:effectExtent l="0" t="0" r="571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98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0" w:rsidRDefault="005E78F0" w:rsidP="004067C9">
                          <w:pPr>
                            <w:spacing w:line="224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 xml:space="preserve">Addendum </w:t>
                          </w:r>
                          <w:r w:rsidR="00B119B9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1</w:t>
                          </w:r>
                        </w:p>
                        <w:p w:rsidR="008166A7" w:rsidRDefault="00960E75" w:rsidP="004067C9">
                          <w:pPr>
                            <w:spacing w:line="224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i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RFP</w:t>
                          </w:r>
                          <w:r w:rsidR="00B12899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 xml:space="preserve"> 744-</w:t>
                          </w:r>
                          <w:r w:rsidR="00FB0F41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R</w:t>
                          </w:r>
                          <w:r w:rsidR="00B119B9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 xml:space="preserve">2001 EDI Claims Clearinghouse </w:t>
                          </w:r>
                          <w:r w:rsidR="00FD30B6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Partner</w:t>
                          </w:r>
                        </w:p>
                        <w:p w:rsidR="00121847" w:rsidRDefault="00BF4A9C">
                          <w:pPr>
                            <w:pStyle w:val="BodyText"/>
                            <w:spacing w:line="250" w:lineRule="exact"/>
                            <w:ind w:left="0" w:right="40"/>
                            <w:jc w:val="righ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2"/>
                            </w:rPr>
                            <w:t>g</w:t>
                          </w:r>
                          <w:r w:rsidR="00B119B9">
                            <w:rPr>
                              <w:rFonts w:ascii="Times New Roman" w:eastAsia="Times New Roman" w:hAnsi="Times New Roman" w:cs="Times New Roman"/>
                              <w:color w:val="808080"/>
                            </w:rPr>
                            <w:t xml:space="preserve"> 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017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8B1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35pt;margin-top:733.75pt;width:410.55pt;height:3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VX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CvzLJI4wKuEujJbxZ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DtgK1+MAAAAOAQAA&#10;DwAAAGRycy9kb3ducmV2LnhtbEyPwU7DMBBE70j8g7VI3KhDSt02xKkqBCckRBoOHJ3YTazG6xC7&#10;bfh7tqdy29E8zc7km8n17GTGYD1KeJwlwAw2XltsJXxVbw8rYCEq1Kr3aCT8mgCb4vYmV5n2ZyzN&#10;aRdbRiEYMiWhi3HIOA9NZ5wKMz8YJG/vR6ciybHlelRnCnc9T5NEcKcs0odODealM81hd3QStt9Y&#10;vtqfj/qz3Je2qtYJvouDlPd30/YZWDRTvMJwqU/VoaBOtT+iDqyXkIp0SSgZT2K5AHZBktWc5tR0&#10;LeZrAbzI+f8ZxR8AAAD//wMAUEsBAi0AFAAGAAgAAAAhALaDOJL+AAAA4QEAABMAAAAAAAAAAAAA&#10;AAAAAAAAAFtDb250ZW50X1R5cGVzXS54bWxQSwECLQAUAAYACAAAACEAOP0h/9YAAACUAQAACwAA&#10;AAAAAAAAAAAAAAAvAQAAX3JlbHMvLnJlbHNQSwECLQAUAAYACAAAACEAS2HVV6sCAACpBQAADgAA&#10;AAAAAAAAAAAAAAAuAgAAZHJzL2Uyb0RvYy54bWxQSwECLQAUAAYACAAAACEADtgK1+MAAAAOAQAA&#10;DwAAAAAAAAAAAAAAAAAFBQAAZHJzL2Rvd25yZXYueG1sUEsFBgAAAAAEAAQA8wAAABUGAAAAAA==&#10;" filled="f" stroked="f">
              <v:textbox inset="0,0,0,0">
                <w:txbxContent>
                  <w:p w:rsidR="005E78F0" w:rsidRDefault="005E78F0" w:rsidP="004067C9">
                    <w:pPr>
                      <w:spacing w:line="224" w:lineRule="exact"/>
                      <w:ind w:left="20"/>
                      <w:jc w:val="center"/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 xml:space="preserve">Addendum </w:t>
                    </w:r>
                    <w:r w:rsidR="00B119B9"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1</w:t>
                    </w:r>
                  </w:p>
                  <w:p w:rsidR="008166A7" w:rsidRDefault="00960E75" w:rsidP="004067C9">
                    <w:pPr>
                      <w:spacing w:line="224" w:lineRule="exact"/>
                      <w:ind w:left="20"/>
                      <w:jc w:val="center"/>
                      <w:rPr>
                        <w:rFonts w:ascii="Arial" w:eastAsia="Arial" w:hAnsi="Arial" w:cs="Arial"/>
                        <w:i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RFP</w:t>
                    </w:r>
                    <w:r w:rsidR="00B12899"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 xml:space="preserve"> 744-</w:t>
                    </w:r>
                    <w:r w:rsidR="00FB0F41"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R</w:t>
                    </w:r>
                    <w:r w:rsidR="00B119B9"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 xml:space="preserve">2001 EDI Claims Clearinghouse </w:t>
                    </w:r>
                    <w:r w:rsidR="00FD30B6"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Partner</w:t>
                    </w:r>
                  </w:p>
                  <w:p w:rsidR="00121847" w:rsidRDefault="00BF4A9C">
                    <w:pPr>
                      <w:pStyle w:val="BodyText"/>
                      <w:spacing w:line="250" w:lineRule="exact"/>
                      <w:ind w:left="0" w:right="40"/>
                      <w:jc w:val="right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0808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2"/>
                      </w:rPr>
                      <w:t>g</w:t>
                    </w:r>
                    <w:r w:rsidR="00B119B9">
                      <w:rPr>
                        <w:rFonts w:ascii="Times New Roman" w:eastAsia="Times New Roman" w:hAnsi="Times New Roman" w:cs="Times New Roman"/>
                        <w:color w:val="808080"/>
                      </w:rPr>
                      <w:t xml:space="preserve"> 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017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85" w:rsidRDefault="00800E85">
      <w:r>
        <w:separator/>
      </w:r>
    </w:p>
  </w:footnote>
  <w:footnote w:type="continuationSeparator" w:id="0">
    <w:p w:rsidR="00800E85" w:rsidRDefault="0080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6C9A"/>
    <w:multiLevelType w:val="hybridMultilevel"/>
    <w:tmpl w:val="C136A85A"/>
    <w:lvl w:ilvl="0" w:tplc="499C4B5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604843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7FE6"/>
    <w:multiLevelType w:val="multilevel"/>
    <w:tmpl w:val="D8FAB1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36E"/>
    <w:multiLevelType w:val="hybridMultilevel"/>
    <w:tmpl w:val="9544BF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C5E39"/>
    <w:multiLevelType w:val="hybridMultilevel"/>
    <w:tmpl w:val="FA2AAD10"/>
    <w:lvl w:ilvl="0" w:tplc="5A5A8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9476C"/>
    <w:multiLevelType w:val="hybridMultilevel"/>
    <w:tmpl w:val="8744A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3C11"/>
    <w:multiLevelType w:val="hybridMultilevel"/>
    <w:tmpl w:val="D1F2E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F4B3D"/>
    <w:multiLevelType w:val="hybridMultilevel"/>
    <w:tmpl w:val="4036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955EA"/>
    <w:multiLevelType w:val="hybridMultilevel"/>
    <w:tmpl w:val="1D5CC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DC78D1"/>
    <w:multiLevelType w:val="hybridMultilevel"/>
    <w:tmpl w:val="73B2190A"/>
    <w:lvl w:ilvl="0" w:tplc="2124B2E0">
      <w:start w:val="5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ED5DD5"/>
    <w:multiLevelType w:val="hybridMultilevel"/>
    <w:tmpl w:val="FEFEF3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BC62A0"/>
    <w:multiLevelType w:val="hybridMultilevel"/>
    <w:tmpl w:val="9F56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7F02"/>
    <w:multiLevelType w:val="hybridMultilevel"/>
    <w:tmpl w:val="6750D9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0B797F"/>
    <w:multiLevelType w:val="hybridMultilevel"/>
    <w:tmpl w:val="9334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06A9C"/>
    <w:multiLevelType w:val="hybridMultilevel"/>
    <w:tmpl w:val="4F9C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65DD9"/>
    <w:multiLevelType w:val="hybridMultilevel"/>
    <w:tmpl w:val="4748E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10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1tDQ0tLQ0MDS3MDVS0lEKTi0uzszPAykwqgUAPMBfwSwAAAA="/>
  </w:docVars>
  <w:rsids>
    <w:rsidRoot w:val="00121847"/>
    <w:rsid w:val="000200B6"/>
    <w:rsid w:val="00022147"/>
    <w:rsid w:val="0003084B"/>
    <w:rsid w:val="00041EF9"/>
    <w:rsid w:val="00042E0B"/>
    <w:rsid w:val="0005278A"/>
    <w:rsid w:val="0009203F"/>
    <w:rsid w:val="000B32DB"/>
    <w:rsid w:val="000B6F4B"/>
    <w:rsid w:val="000E6382"/>
    <w:rsid w:val="000F68F5"/>
    <w:rsid w:val="00121847"/>
    <w:rsid w:val="00145802"/>
    <w:rsid w:val="001662FA"/>
    <w:rsid w:val="00172A36"/>
    <w:rsid w:val="001D0FCA"/>
    <w:rsid w:val="001F56A5"/>
    <w:rsid w:val="001F586F"/>
    <w:rsid w:val="0027127F"/>
    <w:rsid w:val="002C5AE1"/>
    <w:rsid w:val="002F4E17"/>
    <w:rsid w:val="00300BFA"/>
    <w:rsid w:val="00310244"/>
    <w:rsid w:val="00326A66"/>
    <w:rsid w:val="003500AF"/>
    <w:rsid w:val="00361777"/>
    <w:rsid w:val="00370219"/>
    <w:rsid w:val="00391E6B"/>
    <w:rsid w:val="003959D3"/>
    <w:rsid w:val="003B54EB"/>
    <w:rsid w:val="003B5BBB"/>
    <w:rsid w:val="003D2AFD"/>
    <w:rsid w:val="003D6613"/>
    <w:rsid w:val="003F3648"/>
    <w:rsid w:val="00403862"/>
    <w:rsid w:val="004067C9"/>
    <w:rsid w:val="00416B0D"/>
    <w:rsid w:val="00450175"/>
    <w:rsid w:val="004554A0"/>
    <w:rsid w:val="0046246F"/>
    <w:rsid w:val="004720A5"/>
    <w:rsid w:val="00472558"/>
    <w:rsid w:val="004A28AE"/>
    <w:rsid w:val="004A70FE"/>
    <w:rsid w:val="004B2793"/>
    <w:rsid w:val="004B53AC"/>
    <w:rsid w:val="00505016"/>
    <w:rsid w:val="00516D5A"/>
    <w:rsid w:val="00536932"/>
    <w:rsid w:val="005613C8"/>
    <w:rsid w:val="005658BF"/>
    <w:rsid w:val="005747EF"/>
    <w:rsid w:val="005751D6"/>
    <w:rsid w:val="00586827"/>
    <w:rsid w:val="005A09F9"/>
    <w:rsid w:val="005A0F06"/>
    <w:rsid w:val="005C0782"/>
    <w:rsid w:val="005C21FF"/>
    <w:rsid w:val="005E56E8"/>
    <w:rsid w:val="005E78F0"/>
    <w:rsid w:val="00605B02"/>
    <w:rsid w:val="00611E57"/>
    <w:rsid w:val="00613191"/>
    <w:rsid w:val="00654DEC"/>
    <w:rsid w:val="00666656"/>
    <w:rsid w:val="006D091C"/>
    <w:rsid w:val="007001A3"/>
    <w:rsid w:val="007F08B8"/>
    <w:rsid w:val="00800E85"/>
    <w:rsid w:val="00810F03"/>
    <w:rsid w:val="008166A7"/>
    <w:rsid w:val="0085434B"/>
    <w:rsid w:val="00871D18"/>
    <w:rsid w:val="00892BC7"/>
    <w:rsid w:val="008E3622"/>
    <w:rsid w:val="008F4D29"/>
    <w:rsid w:val="0095137E"/>
    <w:rsid w:val="0095236C"/>
    <w:rsid w:val="00954112"/>
    <w:rsid w:val="00960E75"/>
    <w:rsid w:val="009E6EE3"/>
    <w:rsid w:val="009F1E6E"/>
    <w:rsid w:val="00A023F2"/>
    <w:rsid w:val="00AA70CA"/>
    <w:rsid w:val="00AC4DAD"/>
    <w:rsid w:val="00AE6FD8"/>
    <w:rsid w:val="00AF088E"/>
    <w:rsid w:val="00AF3193"/>
    <w:rsid w:val="00AF3AB7"/>
    <w:rsid w:val="00AF5007"/>
    <w:rsid w:val="00B119B9"/>
    <w:rsid w:val="00B12899"/>
    <w:rsid w:val="00B13890"/>
    <w:rsid w:val="00B26E70"/>
    <w:rsid w:val="00B31CAB"/>
    <w:rsid w:val="00B449D8"/>
    <w:rsid w:val="00B71CBC"/>
    <w:rsid w:val="00B77B29"/>
    <w:rsid w:val="00B82650"/>
    <w:rsid w:val="00B94C62"/>
    <w:rsid w:val="00BB4AB9"/>
    <w:rsid w:val="00BE1BC0"/>
    <w:rsid w:val="00BE5DCE"/>
    <w:rsid w:val="00BF4A9C"/>
    <w:rsid w:val="00C01938"/>
    <w:rsid w:val="00C04908"/>
    <w:rsid w:val="00C063DF"/>
    <w:rsid w:val="00C069E0"/>
    <w:rsid w:val="00C071F2"/>
    <w:rsid w:val="00C07A25"/>
    <w:rsid w:val="00C62098"/>
    <w:rsid w:val="00CC0524"/>
    <w:rsid w:val="00CC4268"/>
    <w:rsid w:val="00D26423"/>
    <w:rsid w:val="00D35A53"/>
    <w:rsid w:val="00D35EB8"/>
    <w:rsid w:val="00D70EB0"/>
    <w:rsid w:val="00DA4A77"/>
    <w:rsid w:val="00DC3C9A"/>
    <w:rsid w:val="00DC7DBF"/>
    <w:rsid w:val="00DE105B"/>
    <w:rsid w:val="00DF1D12"/>
    <w:rsid w:val="00E13862"/>
    <w:rsid w:val="00E20F54"/>
    <w:rsid w:val="00E21F08"/>
    <w:rsid w:val="00E25CBF"/>
    <w:rsid w:val="00E36239"/>
    <w:rsid w:val="00E364CA"/>
    <w:rsid w:val="00E47197"/>
    <w:rsid w:val="00E50C4E"/>
    <w:rsid w:val="00E87492"/>
    <w:rsid w:val="00E97A45"/>
    <w:rsid w:val="00EA22FD"/>
    <w:rsid w:val="00EB7E4F"/>
    <w:rsid w:val="00ED67F4"/>
    <w:rsid w:val="00ED7152"/>
    <w:rsid w:val="00F17DD4"/>
    <w:rsid w:val="00F22F8D"/>
    <w:rsid w:val="00F27FF0"/>
    <w:rsid w:val="00F347A3"/>
    <w:rsid w:val="00F36197"/>
    <w:rsid w:val="00F42EC8"/>
    <w:rsid w:val="00F57A43"/>
    <w:rsid w:val="00F63F1B"/>
    <w:rsid w:val="00F87108"/>
    <w:rsid w:val="00FB0F41"/>
    <w:rsid w:val="00FB4DB6"/>
    <w:rsid w:val="00FB77E6"/>
    <w:rsid w:val="00FD239F"/>
    <w:rsid w:val="00FD30B6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32F77"/>
  <w15:docId w15:val="{A928DBC6-6210-441C-A3A5-D771D10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59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300B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908"/>
  </w:style>
  <w:style w:type="paragraph" w:styleId="Footer">
    <w:name w:val="footer"/>
    <w:basedOn w:val="Normal"/>
    <w:link w:val="FooterChar"/>
    <w:uiPriority w:val="99"/>
    <w:unhideWhenUsed/>
    <w:rsid w:val="00C04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908"/>
  </w:style>
  <w:style w:type="paragraph" w:customStyle="1" w:styleId="RFQHeading">
    <w:name w:val="RFQ Heading"/>
    <w:basedOn w:val="Normal"/>
    <w:rsid w:val="00DE105B"/>
    <w:pPr>
      <w:widowControl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54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0B42"/>
    <w:pPr>
      <w:widowControl/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character" w:customStyle="1" w:styleId="NumberedListChar">
    <w:name w:val="Numbered List Char"/>
    <w:basedOn w:val="DefaultParagraphFont"/>
    <w:link w:val="NumberedList"/>
    <w:locked/>
    <w:rsid w:val="00666656"/>
    <w:rPr>
      <w:rFonts w:ascii="Verdana" w:hAnsi="Verdana"/>
      <w:color w:val="000000"/>
    </w:rPr>
  </w:style>
  <w:style w:type="paragraph" w:customStyle="1" w:styleId="NumberedList">
    <w:name w:val="Numbered List"/>
    <w:basedOn w:val="Normal"/>
    <w:link w:val="NumberedListChar"/>
    <w:rsid w:val="00666656"/>
    <w:pPr>
      <w:widowControl/>
      <w:numPr>
        <w:numId w:val="4"/>
      </w:numPr>
      <w:spacing w:after="120"/>
      <w:contextualSpacing/>
    </w:pPr>
    <w:rPr>
      <w:rFonts w:ascii="Verdana" w:hAnsi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4F7E-5216-49B4-AB87-5AA77543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lwong</dc:creator>
  <cp:lastModifiedBy>Le, Michael D</cp:lastModifiedBy>
  <cp:revision>2</cp:revision>
  <dcterms:created xsi:type="dcterms:W3CDTF">2019-09-16T19:15:00Z</dcterms:created>
  <dcterms:modified xsi:type="dcterms:W3CDTF">2019-09-16T19:15:00Z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2015-05-12T00:00:00Z</vt:filetime>
  </property>
</Properties>
</file>